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194A9" w14:textId="77777777" w:rsidR="00DE0F66" w:rsidRDefault="00DE0F66" w:rsidP="00DE0F66">
      <w:pPr>
        <w:pStyle w:val="Nadpis4"/>
      </w:pPr>
      <w:r>
        <w:t>Krycí list nabídky</w:t>
      </w:r>
    </w:p>
    <w:p w14:paraId="7530DA74" w14:textId="77777777" w:rsidR="00DE0F66" w:rsidRPr="00DE0F66" w:rsidRDefault="00DE0F66" w:rsidP="00DE0F66">
      <w:pPr>
        <w:pStyle w:val="Bezmezer"/>
      </w:pPr>
    </w:p>
    <w:p w14:paraId="14780D1C" w14:textId="77777777" w:rsidR="00444B73" w:rsidRDefault="00444B73" w:rsidP="00444B73">
      <w:pPr>
        <w:pStyle w:val="Nadpis5"/>
      </w:pPr>
      <w:r>
        <w:t>k podlimitní veřejné zakázce na stavební práce zadávané ve zjednodušeném podlimitním řízení, v souladu se zákonem č. 134/2016 Sb., o zadávání veřejných zakázek, ve znění pozdějších předpisů</w:t>
      </w:r>
    </w:p>
    <w:p w14:paraId="5C9BA265" w14:textId="77777777" w:rsidR="00444B73" w:rsidRPr="008978C0" w:rsidRDefault="00444B73" w:rsidP="00444B73">
      <w:pPr>
        <w:pStyle w:val="Nadpis5"/>
      </w:pPr>
      <w:r>
        <w:t>s názvem</w:t>
      </w:r>
    </w:p>
    <w:p w14:paraId="607ED68F" w14:textId="77777777" w:rsidR="00235554" w:rsidRDefault="00235554" w:rsidP="00235554"/>
    <w:p w14:paraId="7AC502CF" w14:textId="2BA2851C" w:rsidR="00682223" w:rsidRPr="009D5B5F" w:rsidRDefault="00682223" w:rsidP="00682223">
      <w:pPr>
        <w:pStyle w:val="Default"/>
        <w:jc w:val="center"/>
        <w:rPr>
          <w:b/>
          <w:sz w:val="28"/>
          <w:szCs w:val="28"/>
        </w:rPr>
      </w:pPr>
      <w:bookmarkStart w:id="0" w:name="_Hlk25232127"/>
      <w:r w:rsidRPr="009D5B5F">
        <w:rPr>
          <w:b/>
          <w:sz w:val="28"/>
          <w:szCs w:val="28"/>
        </w:rPr>
        <w:t>„N</w:t>
      </w:r>
      <w:r>
        <w:rPr>
          <w:b/>
          <w:sz w:val="28"/>
          <w:szCs w:val="28"/>
        </w:rPr>
        <w:t>áves</w:t>
      </w:r>
      <w:r w:rsidRPr="009D5B5F">
        <w:rPr>
          <w:b/>
          <w:sz w:val="28"/>
          <w:szCs w:val="28"/>
        </w:rPr>
        <w:t xml:space="preserve"> </w:t>
      </w:r>
      <w:r w:rsidRPr="009D5B5F">
        <w:rPr>
          <w:b/>
          <w:bCs/>
          <w:sz w:val="28"/>
          <w:szCs w:val="28"/>
        </w:rPr>
        <w:t>Holohlavy</w:t>
      </w:r>
      <w:r>
        <w:rPr>
          <w:b/>
          <w:sz w:val="28"/>
          <w:szCs w:val="28"/>
        </w:rPr>
        <w:t xml:space="preserve"> – I</w:t>
      </w:r>
      <w:r w:rsidRPr="009D5B5F">
        <w:rPr>
          <w:b/>
          <w:sz w:val="28"/>
          <w:szCs w:val="28"/>
        </w:rPr>
        <w:t xml:space="preserve">I. etapa“ </w:t>
      </w:r>
    </w:p>
    <w:p w14:paraId="36A5E993" w14:textId="4DA0C496" w:rsidR="00235554" w:rsidRPr="009D5B5F" w:rsidRDefault="00235554" w:rsidP="00235554">
      <w:pPr>
        <w:pStyle w:val="Default"/>
        <w:jc w:val="center"/>
        <w:rPr>
          <w:b/>
          <w:sz w:val="28"/>
          <w:szCs w:val="28"/>
        </w:rP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14:paraId="425DA386" w14:textId="77777777" w:rsidTr="00D95F71">
        <w:trPr>
          <w:trHeight w:val="284"/>
        </w:trPr>
        <w:tc>
          <w:tcPr>
            <w:tcW w:w="3544" w:type="dxa"/>
            <w:shd w:val="clear" w:color="auto" w:fill="D9D9D9" w:themeFill="background1" w:themeFillShade="D9"/>
            <w:vAlign w:val="center"/>
          </w:tcPr>
          <w:p w14:paraId="1907E852" w14:textId="77777777" w:rsidR="00DE0F66" w:rsidRPr="00DE0F66" w:rsidRDefault="00DE0F66" w:rsidP="00DE0F66">
            <w:pPr>
              <w:pStyle w:val="Bezmezer"/>
              <w:rPr>
                <w:rFonts w:ascii="Arial Narrow" w:hAnsi="Arial Narrow" w:cs="Arial"/>
                <w:b/>
                <w:szCs w:val="20"/>
              </w:rPr>
            </w:pPr>
            <w:bookmarkStart w:id="1" w:name="_GoBack"/>
            <w:bookmarkEnd w:id="0"/>
            <w:bookmarkEnd w:id="1"/>
            <w:r w:rsidRPr="00DE0F66">
              <w:rPr>
                <w:rFonts w:ascii="Arial Narrow" w:hAnsi="Arial Narrow" w:cs="Arial"/>
                <w:b/>
                <w:szCs w:val="20"/>
              </w:rPr>
              <w:t>Název:</w:t>
            </w:r>
          </w:p>
        </w:tc>
        <w:tc>
          <w:tcPr>
            <w:tcW w:w="5954" w:type="dxa"/>
            <w:gridSpan w:val="3"/>
            <w:shd w:val="clear" w:color="auto" w:fill="auto"/>
            <w:vAlign w:val="center"/>
          </w:tcPr>
          <w:p w14:paraId="6E68B7B5" w14:textId="2EEAC6CA" w:rsidR="003D656B" w:rsidRPr="004126A7" w:rsidRDefault="003D656B" w:rsidP="003D656B">
            <w:pPr>
              <w:spacing w:after="60"/>
              <w:rPr>
                <w:rFonts w:cs="Arial"/>
                <w:b/>
                <w:szCs w:val="20"/>
              </w:rPr>
            </w:pPr>
            <w:r w:rsidRPr="004126A7">
              <w:rPr>
                <w:rFonts w:cs="Arial"/>
                <w:b/>
                <w:szCs w:val="20"/>
              </w:rPr>
              <w:t xml:space="preserve">Obec </w:t>
            </w:r>
            <w:r w:rsidR="00FD4AC1" w:rsidRPr="004126A7">
              <w:rPr>
                <w:rFonts w:cs="Arial"/>
                <w:b/>
                <w:szCs w:val="20"/>
              </w:rPr>
              <w:t>Holohlavy</w:t>
            </w:r>
            <w:r w:rsidRPr="004126A7">
              <w:rPr>
                <w:rFonts w:cs="Arial"/>
                <w:b/>
                <w:szCs w:val="20"/>
              </w:rPr>
              <w:t xml:space="preserve"> </w:t>
            </w:r>
            <w:bookmarkStart w:id="2" w:name="_Hlk25242424"/>
          </w:p>
          <w:bookmarkEnd w:id="2"/>
          <w:p w14:paraId="5F6860FD" w14:textId="425C8155" w:rsidR="00DE0F66" w:rsidRPr="004126A7" w:rsidRDefault="00DE0F66" w:rsidP="00DE0F66">
            <w:pPr>
              <w:pStyle w:val="Bezmezer"/>
              <w:rPr>
                <w:rFonts w:cs="Arial"/>
                <w:b/>
                <w:szCs w:val="20"/>
              </w:rPr>
            </w:pPr>
          </w:p>
        </w:tc>
      </w:tr>
      <w:tr w:rsidR="00DE0F66" w:rsidRPr="00DE0F66" w14:paraId="374A7DBE" w14:textId="77777777" w:rsidTr="003D656B">
        <w:trPr>
          <w:trHeight w:val="355"/>
        </w:trPr>
        <w:tc>
          <w:tcPr>
            <w:tcW w:w="3544" w:type="dxa"/>
            <w:shd w:val="clear" w:color="auto" w:fill="D9D9D9" w:themeFill="background1" w:themeFillShade="D9"/>
            <w:vAlign w:val="center"/>
          </w:tcPr>
          <w:p w14:paraId="1D572ED0"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14:paraId="34ABA0F4" w14:textId="5E3998ED" w:rsidR="00DE0F66" w:rsidRPr="004126A7" w:rsidRDefault="00FD4AC1" w:rsidP="0041064B">
            <w:pPr>
              <w:spacing w:after="60"/>
              <w:rPr>
                <w:rFonts w:cs="Arial"/>
                <w:szCs w:val="20"/>
              </w:rPr>
            </w:pPr>
            <w:r w:rsidRPr="004126A7">
              <w:rPr>
                <w:rFonts w:cs="Arial"/>
                <w:szCs w:val="20"/>
              </w:rPr>
              <w:t xml:space="preserve">Školní 35 </w:t>
            </w:r>
            <w:r w:rsidR="004126A7" w:rsidRPr="004126A7">
              <w:rPr>
                <w:rFonts w:cs="Arial"/>
                <w:szCs w:val="20"/>
              </w:rPr>
              <w:t xml:space="preserve">Holohlavy, </w:t>
            </w:r>
            <w:r w:rsidRPr="004126A7">
              <w:rPr>
                <w:rFonts w:cs="Arial"/>
                <w:szCs w:val="20"/>
              </w:rPr>
              <w:t>503 03</w:t>
            </w:r>
            <w:r w:rsidR="004126A7" w:rsidRPr="004126A7">
              <w:rPr>
                <w:rFonts w:cs="Arial"/>
                <w:szCs w:val="20"/>
              </w:rPr>
              <w:t xml:space="preserve"> Smiřice</w:t>
            </w:r>
          </w:p>
        </w:tc>
      </w:tr>
      <w:tr w:rsidR="00DE0F66" w:rsidRPr="00DE0F66" w14:paraId="5D85C588" w14:textId="77777777" w:rsidTr="00D95F71">
        <w:trPr>
          <w:trHeight w:val="284"/>
        </w:trPr>
        <w:tc>
          <w:tcPr>
            <w:tcW w:w="3544" w:type="dxa"/>
            <w:shd w:val="clear" w:color="auto" w:fill="D9D9D9" w:themeFill="background1" w:themeFillShade="D9"/>
            <w:vAlign w:val="center"/>
          </w:tcPr>
          <w:p w14:paraId="3FC6B857" w14:textId="7AE3508B"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14:paraId="459AC509" w14:textId="07A974E2" w:rsidR="00DE0F66" w:rsidRPr="004126A7" w:rsidRDefault="00FD4AC1" w:rsidP="00DE0F66">
            <w:pPr>
              <w:pStyle w:val="Bezmezer"/>
              <w:rPr>
                <w:rFonts w:cs="Arial"/>
                <w:szCs w:val="20"/>
              </w:rPr>
            </w:pPr>
            <w:r w:rsidRPr="004126A7">
              <w:rPr>
                <w:rFonts w:cs="Arial"/>
                <w:szCs w:val="20"/>
              </w:rPr>
              <w:t>00653446</w:t>
            </w:r>
          </w:p>
        </w:tc>
      </w:tr>
      <w:tr w:rsidR="00DE0F66" w:rsidRPr="00DE0F66" w14:paraId="5CBDE400" w14:textId="77777777" w:rsidTr="00D95F71">
        <w:trPr>
          <w:trHeight w:val="284"/>
        </w:trPr>
        <w:tc>
          <w:tcPr>
            <w:tcW w:w="3544" w:type="dxa"/>
            <w:shd w:val="clear" w:color="auto" w:fill="D9D9D9" w:themeFill="background1" w:themeFillShade="D9"/>
            <w:vAlign w:val="center"/>
          </w:tcPr>
          <w:p w14:paraId="6FF7D562"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14:paraId="27C866B1" w14:textId="6CB2BE13" w:rsidR="003D656B" w:rsidRPr="004126A7" w:rsidRDefault="00FD4AC1" w:rsidP="003D656B">
            <w:pPr>
              <w:spacing w:after="60"/>
              <w:rPr>
                <w:rFonts w:cs="Arial"/>
                <w:szCs w:val="20"/>
              </w:rPr>
            </w:pPr>
            <w:r w:rsidRPr="004126A7">
              <w:rPr>
                <w:rFonts w:cs="Arial"/>
                <w:szCs w:val="20"/>
              </w:rPr>
              <w:t>Malínský Miloš</w:t>
            </w:r>
            <w:r w:rsidR="003D656B" w:rsidRPr="004126A7">
              <w:rPr>
                <w:rFonts w:cs="Arial"/>
                <w:szCs w:val="20"/>
              </w:rPr>
              <w:t>, starosta, +420 </w:t>
            </w:r>
            <w:r w:rsidRPr="004126A7">
              <w:rPr>
                <w:rFonts w:cs="Arial"/>
                <w:szCs w:val="20"/>
              </w:rPr>
              <w:t>725081260</w:t>
            </w:r>
            <w:r w:rsidR="003D656B" w:rsidRPr="004126A7">
              <w:rPr>
                <w:rFonts w:cs="Arial"/>
                <w:szCs w:val="20"/>
              </w:rPr>
              <w:t xml:space="preserve">, </w:t>
            </w:r>
            <w:r w:rsidRPr="004126A7">
              <w:rPr>
                <w:rFonts w:cs="Arial"/>
                <w:szCs w:val="20"/>
              </w:rPr>
              <w:t>ou.holohlavy@iol.cz</w:t>
            </w:r>
          </w:p>
          <w:p w14:paraId="11C20EC9" w14:textId="23879E77" w:rsidR="00DE0F66" w:rsidRPr="004126A7" w:rsidRDefault="00DE0F66" w:rsidP="00DE0F66">
            <w:pPr>
              <w:pStyle w:val="Bezmezer"/>
              <w:rPr>
                <w:rFonts w:cs="Arial"/>
                <w:szCs w:val="20"/>
              </w:rPr>
            </w:pPr>
          </w:p>
        </w:tc>
      </w:tr>
      <w:tr w:rsidR="00DE0F66" w:rsidRPr="00DE0F66" w14:paraId="6B8D11F4" w14:textId="77777777" w:rsidTr="00D95F71">
        <w:trPr>
          <w:trHeight w:val="454"/>
        </w:trPr>
        <w:tc>
          <w:tcPr>
            <w:tcW w:w="9498" w:type="dxa"/>
            <w:gridSpan w:val="4"/>
            <w:shd w:val="clear" w:color="auto" w:fill="auto"/>
            <w:vAlign w:val="center"/>
          </w:tcPr>
          <w:p w14:paraId="699A9D2F" w14:textId="77777777" w:rsidR="00DE0F66" w:rsidRPr="004126A7" w:rsidRDefault="00DE0F66" w:rsidP="00DE0F66">
            <w:pPr>
              <w:pStyle w:val="Bezmezer"/>
              <w:jc w:val="center"/>
              <w:rPr>
                <w:rFonts w:cs="Arial"/>
                <w:b/>
                <w:caps/>
                <w:szCs w:val="20"/>
              </w:rPr>
            </w:pPr>
            <w:r w:rsidRPr="004126A7">
              <w:rPr>
                <w:rFonts w:cs="Arial"/>
                <w:b/>
                <w:caps/>
                <w:szCs w:val="20"/>
              </w:rPr>
              <w:t>ZÁSTUPCE ZADAVATELE</w:t>
            </w:r>
          </w:p>
        </w:tc>
      </w:tr>
      <w:tr w:rsidR="00DE0F66" w:rsidRPr="00DE0F66" w14:paraId="4C104292" w14:textId="77777777" w:rsidTr="00D95F71">
        <w:trPr>
          <w:trHeight w:val="284"/>
        </w:trPr>
        <w:tc>
          <w:tcPr>
            <w:tcW w:w="3544" w:type="dxa"/>
            <w:shd w:val="clear" w:color="auto" w:fill="D9D9D9" w:themeFill="background1" w:themeFillShade="D9"/>
            <w:vAlign w:val="center"/>
          </w:tcPr>
          <w:p w14:paraId="1DF69D7A"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14:paraId="19041116" w14:textId="77777777" w:rsidR="00DE0F66" w:rsidRPr="003D656B" w:rsidRDefault="00DE0F66" w:rsidP="00DE0F66">
            <w:pPr>
              <w:pStyle w:val="Bezmezer"/>
              <w:rPr>
                <w:rFonts w:cs="Arial"/>
                <w:b/>
                <w:caps/>
                <w:szCs w:val="20"/>
              </w:rPr>
            </w:pPr>
            <w:r w:rsidRPr="003D656B">
              <w:rPr>
                <w:rFonts w:cs="Arial"/>
                <w:b/>
                <w:szCs w:val="20"/>
              </w:rPr>
              <w:t xml:space="preserve">Centrum evropského projektování a.s. </w:t>
            </w:r>
          </w:p>
        </w:tc>
      </w:tr>
      <w:tr w:rsidR="00DE0F66" w:rsidRPr="00DE0F66" w14:paraId="091445C3" w14:textId="77777777" w:rsidTr="00D95F71">
        <w:trPr>
          <w:trHeight w:val="284"/>
        </w:trPr>
        <w:tc>
          <w:tcPr>
            <w:tcW w:w="3544" w:type="dxa"/>
            <w:shd w:val="clear" w:color="auto" w:fill="D9D9D9" w:themeFill="background1" w:themeFillShade="D9"/>
            <w:vAlign w:val="center"/>
          </w:tcPr>
          <w:p w14:paraId="26D6C31E"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14:paraId="180814D7" w14:textId="77777777" w:rsidR="00DE0F66" w:rsidRPr="003D656B" w:rsidRDefault="00DE0F66" w:rsidP="00DE0F66">
            <w:pPr>
              <w:pStyle w:val="Bezmezer"/>
              <w:rPr>
                <w:rFonts w:cs="Arial"/>
                <w:b/>
                <w:caps/>
                <w:szCs w:val="20"/>
              </w:rPr>
            </w:pPr>
            <w:r w:rsidRPr="003D656B">
              <w:rPr>
                <w:rFonts w:cs="Arial"/>
                <w:bCs/>
                <w:color w:val="000000"/>
                <w:szCs w:val="20"/>
              </w:rPr>
              <w:t>Švendova 1282, 500 03 Hradec Králové</w:t>
            </w:r>
          </w:p>
        </w:tc>
      </w:tr>
      <w:tr w:rsidR="00DE0F66" w:rsidRPr="00DE0F66" w14:paraId="4CCA4D87" w14:textId="77777777" w:rsidTr="00D95F71">
        <w:trPr>
          <w:trHeight w:val="284"/>
        </w:trPr>
        <w:tc>
          <w:tcPr>
            <w:tcW w:w="3544" w:type="dxa"/>
            <w:shd w:val="clear" w:color="auto" w:fill="D9D9D9" w:themeFill="background1" w:themeFillShade="D9"/>
            <w:vAlign w:val="center"/>
          </w:tcPr>
          <w:p w14:paraId="69C51285"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14:paraId="48645980" w14:textId="77777777" w:rsidR="00DE0F66" w:rsidRPr="003D656B" w:rsidRDefault="00DE0F66" w:rsidP="00DE0F66">
            <w:pPr>
              <w:pStyle w:val="Bezmezer"/>
              <w:rPr>
                <w:rFonts w:cs="Arial"/>
                <w:caps/>
                <w:szCs w:val="20"/>
              </w:rPr>
            </w:pPr>
            <w:r w:rsidRPr="003D656B">
              <w:rPr>
                <w:rFonts w:cs="Arial"/>
                <w:caps/>
                <w:szCs w:val="20"/>
              </w:rPr>
              <w:t>27529576 / CZ27529576</w:t>
            </w:r>
          </w:p>
        </w:tc>
      </w:tr>
      <w:tr w:rsidR="00DE0F66" w:rsidRPr="00DE0F66" w14:paraId="39DBEB84" w14:textId="77777777" w:rsidTr="00D95F71">
        <w:trPr>
          <w:trHeight w:val="284"/>
        </w:trPr>
        <w:tc>
          <w:tcPr>
            <w:tcW w:w="3544" w:type="dxa"/>
            <w:shd w:val="clear" w:color="auto" w:fill="D9D9D9" w:themeFill="background1" w:themeFillShade="D9"/>
            <w:vAlign w:val="center"/>
          </w:tcPr>
          <w:p w14:paraId="080D1F92"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14:paraId="7A80CA40" w14:textId="591213E0" w:rsidR="00DE0F66" w:rsidRPr="003D656B" w:rsidRDefault="003D656B" w:rsidP="003D656B">
            <w:pPr>
              <w:pStyle w:val="Bezmezer"/>
              <w:rPr>
                <w:rFonts w:cs="Arial"/>
                <w:b/>
                <w:caps/>
                <w:szCs w:val="20"/>
                <w:highlight w:val="yellow"/>
              </w:rPr>
            </w:pPr>
            <w:r w:rsidRPr="003D656B">
              <w:rPr>
                <w:rFonts w:cs="Arial"/>
                <w:szCs w:val="20"/>
              </w:rPr>
              <w:t>Mgr. Natálie Karpovičová</w:t>
            </w:r>
            <w:r w:rsidR="00DE0F66" w:rsidRPr="003D656B">
              <w:rPr>
                <w:rFonts w:cs="Arial"/>
                <w:szCs w:val="20"/>
              </w:rPr>
              <w:t xml:space="preserve">, </w:t>
            </w:r>
            <w:hyperlink r:id="rId7" w:history="1">
              <w:r w:rsidRPr="003D656B">
                <w:rPr>
                  <w:rStyle w:val="Hypertextovodkaz"/>
                  <w:rFonts w:cs="Arial"/>
                  <w:szCs w:val="20"/>
                </w:rPr>
                <w:t>karpovicova</w:t>
              </w:r>
              <w:r w:rsidRPr="003D656B">
                <w:rPr>
                  <w:rStyle w:val="Hypertextovodkaz"/>
                  <w:rFonts w:cs="Arial"/>
                  <w:szCs w:val="20"/>
                  <w:lang w:val="en-US"/>
                </w:rPr>
                <w:t>@</w:t>
              </w:r>
              <w:r w:rsidRPr="003D656B">
                <w:rPr>
                  <w:rStyle w:val="Hypertextovodkaz"/>
                  <w:rFonts w:cs="Arial"/>
                  <w:szCs w:val="20"/>
                </w:rPr>
                <w:t>cep-rra.cz</w:t>
              </w:r>
            </w:hyperlink>
            <w:r w:rsidR="00DE0F66" w:rsidRPr="003D656B">
              <w:rPr>
                <w:rFonts w:cs="Arial"/>
                <w:szCs w:val="20"/>
              </w:rPr>
              <w:t>, +420</w:t>
            </w:r>
            <w:r w:rsidRPr="003D656B">
              <w:rPr>
                <w:rFonts w:cs="Arial"/>
                <w:szCs w:val="20"/>
              </w:rPr>
              <w:t> 606 620 810</w:t>
            </w:r>
          </w:p>
        </w:tc>
      </w:tr>
      <w:tr w:rsidR="00DE0F66" w:rsidRPr="00DE0F66" w14:paraId="6D1BFD28" w14:textId="77777777" w:rsidTr="00D95F71">
        <w:trPr>
          <w:trHeight w:val="454"/>
        </w:trPr>
        <w:tc>
          <w:tcPr>
            <w:tcW w:w="9498" w:type="dxa"/>
            <w:gridSpan w:val="4"/>
            <w:shd w:val="clear" w:color="auto" w:fill="auto"/>
            <w:vAlign w:val="center"/>
          </w:tcPr>
          <w:p w14:paraId="44E700F1" w14:textId="77777777"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14:paraId="66623009" w14:textId="77777777" w:rsidTr="00D95F71">
        <w:trPr>
          <w:trHeight w:val="284"/>
        </w:trPr>
        <w:tc>
          <w:tcPr>
            <w:tcW w:w="3544" w:type="dxa"/>
            <w:shd w:val="clear" w:color="auto" w:fill="D9D9D9" w:themeFill="background1" w:themeFillShade="D9"/>
            <w:vAlign w:val="center"/>
          </w:tcPr>
          <w:p w14:paraId="65CBDF0A" w14:textId="77777777" w:rsidR="00DE0F66" w:rsidRPr="00501DCD" w:rsidRDefault="00DE0F66" w:rsidP="00DE0F66">
            <w:pPr>
              <w:pStyle w:val="Bezmezer"/>
              <w:rPr>
                <w:rFonts w:cs="Arial"/>
                <w:b/>
                <w:szCs w:val="20"/>
              </w:rPr>
            </w:pPr>
            <w:r w:rsidRPr="00501DCD">
              <w:rPr>
                <w:rFonts w:cs="Arial"/>
                <w:b/>
                <w:szCs w:val="20"/>
              </w:rPr>
              <w:t>Název:</w:t>
            </w:r>
          </w:p>
        </w:tc>
        <w:tc>
          <w:tcPr>
            <w:tcW w:w="5954" w:type="dxa"/>
            <w:gridSpan w:val="3"/>
            <w:shd w:val="clear" w:color="auto" w:fill="auto"/>
            <w:vAlign w:val="center"/>
          </w:tcPr>
          <w:p w14:paraId="5938780B" w14:textId="77777777" w:rsidR="00DE0F66" w:rsidRPr="00DE0F66" w:rsidRDefault="00DE0F66" w:rsidP="003D656B">
            <w:pPr>
              <w:spacing w:after="60"/>
              <w:rPr>
                <w:rFonts w:ascii="Arial Narrow" w:hAnsi="Arial Narrow" w:cs="Arial"/>
                <w:b/>
                <w:szCs w:val="20"/>
              </w:rPr>
            </w:pPr>
          </w:p>
        </w:tc>
      </w:tr>
      <w:tr w:rsidR="00DE0F66" w:rsidRPr="00DE0F66" w14:paraId="4F621446" w14:textId="77777777" w:rsidTr="00D95F71">
        <w:trPr>
          <w:trHeight w:val="284"/>
        </w:trPr>
        <w:tc>
          <w:tcPr>
            <w:tcW w:w="3544" w:type="dxa"/>
            <w:shd w:val="clear" w:color="auto" w:fill="D9D9D9" w:themeFill="background1" w:themeFillShade="D9"/>
            <w:vAlign w:val="center"/>
          </w:tcPr>
          <w:p w14:paraId="5FD9B4A4" w14:textId="77777777" w:rsidR="00DE0F66" w:rsidRPr="00501DCD" w:rsidRDefault="00DE0F66" w:rsidP="00DE0F66">
            <w:pPr>
              <w:pStyle w:val="Bezmezer"/>
              <w:rPr>
                <w:rFonts w:cs="Arial"/>
                <w:b/>
                <w:szCs w:val="20"/>
              </w:rPr>
            </w:pPr>
            <w:r w:rsidRPr="00501DCD">
              <w:rPr>
                <w:rFonts w:cs="Arial"/>
                <w:b/>
                <w:szCs w:val="20"/>
              </w:rPr>
              <w:t>Sídlo / místo podnikání:</w:t>
            </w:r>
          </w:p>
        </w:tc>
        <w:tc>
          <w:tcPr>
            <w:tcW w:w="5954" w:type="dxa"/>
            <w:gridSpan w:val="3"/>
            <w:shd w:val="clear" w:color="auto" w:fill="auto"/>
            <w:vAlign w:val="center"/>
          </w:tcPr>
          <w:p w14:paraId="3DF3DC95" w14:textId="77777777" w:rsidR="00DE0F66" w:rsidRPr="00DE0F66" w:rsidRDefault="00DE0F66" w:rsidP="00DE0F66">
            <w:pPr>
              <w:pStyle w:val="Bezmezer"/>
              <w:rPr>
                <w:rFonts w:ascii="Arial Narrow" w:hAnsi="Arial Narrow" w:cs="Arial"/>
                <w:szCs w:val="20"/>
              </w:rPr>
            </w:pPr>
          </w:p>
        </w:tc>
      </w:tr>
      <w:tr w:rsidR="00DE0F66" w:rsidRPr="00DE0F66" w14:paraId="1421AE0A" w14:textId="77777777" w:rsidTr="00D95F71">
        <w:trPr>
          <w:trHeight w:val="284"/>
        </w:trPr>
        <w:tc>
          <w:tcPr>
            <w:tcW w:w="3544" w:type="dxa"/>
            <w:shd w:val="clear" w:color="auto" w:fill="D9D9D9" w:themeFill="background1" w:themeFillShade="D9"/>
            <w:vAlign w:val="center"/>
          </w:tcPr>
          <w:p w14:paraId="00B09A99" w14:textId="77777777" w:rsidR="00DE0F66" w:rsidRPr="00501DCD" w:rsidRDefault="00DE0F66" w:rsidP="00DE0F66">
            <w:pPr>
              <w:pStyle w:val="Bezmezer"/>
              <w:rPr>
                <w:rFonts w:cs="Arial"/>
                <w:b/>
                <w:szCs w:val="20"/>
              </w:rPr>
            </w:pPr>
            <w:r w:rsidRPr="00501DCD">
              <w:rPr>
                <w:rFonts w:cs="Arial"/>
                <w:b/>
                <w:szCs w:val="20"/>
              </w:rPr>
              <w:t>IČ / DIČ:</w:t>
            </w:r>
          </w:p>
        </w:tc>
        <w:tc>
          <w:tcPr>
            <w:tcW w:w="5954" w:type="dxa"/>
            <w:gridSpan w:val="3"/>
            <w:shd w:val="clear" w:color="auto" w:fill="auto"/>
            <w:vAlign w:val="center"/>
          </w:tcPr>
          <w:p w14:paraId="122798E8" w14:textId="77777777" w:rsidR="00DE0F66" w:rsidRPr="00DE0F66" w:rsidRDefault="00DE0F66" w:rsidP="00DE0F66">
            <w:pPr>
              <w:pStyle w:val="Bezmezer"/>
              <w:rPr>
                <w:rFonts w:ascii="Arial Narrow" w:hAnsi="Arial Narrow" w:cs="Arial"/>
                <w:szCs w:val="20"/>
              </w:rPr>
            </w:pPr>
          </w:p>
        </w:tc>
      </w:tr>
      <w:tr w:rsidR="00501DCD" w:rsidRPr="00DE0F66" w14:paraId="313F2319" w14:textId="77777777" w:rsidTr="00D95F71">
        <w:trPr>
          <w:trHeight w:val="284"/>
        </w:trPr>
        <w:tc>
          <w:tcPr>
            <w:tcW w:w="3544" w:type="dxa"/>
            <w:shd w:val="clear" w:color="auto" w:fill="D9D9D9" w:themeFill="background1" w:themeFillShade="D9"/>
            <w:vAlign w:val="center"/>
          </w:tcPr>
          <w:p w14:paraId="478A61A2" w14:textId="2380D1D7" w:rsidR="00501DCD" w:rsidRPr="00501DCD" w:rsidRDefault="00501DCD" w:rsidP="00DE0F66">
            <w:pPr>
              <w:pStyle w:val="Bezmezer"/>
              <w:rPr>
                <w:rFonts w:cs="Arial"/>
                <w:b/>
                <w:szCs w:val="20"/>
              </w:rPr>
            </w:pPr>
            <w:r w:rsidRPr="00501DCD">
              <w:rPr>
                <w:rFonts w:cs="Arial"/>
                <w:b/>
                <w:szCs w:val="20"/>
              </w:rPr>
              <w:t>Plátce DPH (ANO / NE</w:t>
            </w:r>
            <w:r w:rsidRPr="00501DCD">
              <w:rPr>
                <w:rFonts w:cs="Arial"/>
                <w:szCs w:val="20"/>
              </w:rPr>
              <w:t>):</w:t>
            </w:r>
          </w:p>
        </w:tc>
        <w:tc>
          <w:tcPr>
            <w:tcW w:w="5954" w:type="dxa"/>
            <w:gridSpan w:val="3"/>
            <w:shd w:val="clear" w:color="auto" w:fill="auto"/>
            <w:vAlign w:val="center"/>
          </w:tcPr>
          <w:p w14:paraId="22D06F00" w14:textId="77777777" w:rsidR="00501DCD" w:rsidRPr="00DE0F66" w:rsidRDefault="00501DCD" w:rsidP="00DE0F66">
            <w:pPr>
              <w:pStyle w:val="Bezmezer"/>
              <w:rPr>
                <w:rFonts w:ascii="Arial Narrow" w:hAnsi="Arial Narrow" w:cs="Arial"/>
                <w:szCs w:val="20"/>
              </w:rPr>
            </w:pPr>
          </w:p>
        </w:tc>
      </w:tr>
      <w:tr w:rsidR="00DE0F66" w:rsidRPr="00DE0F66" w14:paraId="546883FB" w14:textId="77777777" w:rsidTr="00D95F71">
        <w:trPr>
          <w:trHeight w:val="284"/>
        </w:trPr>
        <w:tc>
          <w:tcPr>
            <w:tcW w:w="3544" w:type="dxa"/>
            <w:shd w:val="clear" w:color="auto" w:fill="D9D9D9" w:themeFill="background1" w:themeFillShade="D9"/>
            <w:vAlign w:val="center"/>
          </w:tcPr>
          <w:p w14:paraId="6B1E659F" w14:textId="77777777" w:rsidR="00DE0F66" w:rsidRPr="00501DCD" w:rsidRDefault="00DE0F66" w:rsidP="00DE0F66">
            <w:pPr>
              <w:pStyle w:val="Bezmezer"/>
              <w:rPr>
                <w:rFonts w:cs="Arial"/>
                <w:b/>
                <w:szCs w:val="20"/>
              </w:rPr>
            </w:pPr>
            <w:r w:rsidRPr="00501DCD">
              <w:rPr>
                <w:rFonts w:cs="Arial"/>
                <w:b/>
                <w:szCs w:val="20"/>
              </w:rPr>
              <w:t>Osoba oprávněná jednat za účastníka:</w:t>
            </w:r>
          </w:p>
        </w:tc>
        <w:tc>
          <w:tcPr>
            <w:tcW w:w="5954" w:type="dxa"/>
            <w:gridSpan w:val="3"/>
            <w:shd w:val="clear" w:color="auto" w:fill="auto"/>
            <w:vAlign w:val="center"/>
          </w:tcPr>
          <w:p w14:paraId="082D7EDC" w14:textId="77777777" w:rsidR="00DE0F66" w:rsidRPr="00DE0F66" w:rsidRDefault="00DE0F66" w:rsidP="00DE0F66">
            <w:pPr>
              <w:pStyle w:val="Bezmezer"/>
              <w:rPr>
                <w:rFonts w:ascii="Arial Narrow" w:hAnsi="Arial Narrow" w:cs="Arial"/>
                <w:szCs w:val="20"/>
              </w:rPr>
            </w:pPr>
          </w:p>
        </w:tc>
      </w:tr>
      <w:tr w:rsidR="00DE0F66" w:rsidRPr="00DE0F66" w14:paraId="05CED4E2" w14:textId="77777777" w:rsidTr="00D95F71">
        <w:trPr>
          <w:trHeight w:val="284"/>
        </w:trPr>
        <w:tc>
          <w:tcPr>
            <w:tcW w:w="3544" w:type="dxa"/>
            <w:shd w:val="clear" w:color="auto" w:fill="D9D9D9" w:themeFill="background1" w:themeFillShade="D9"/>
            <w:vAlign w:val="center"/>
          </w:tcPr>
          <w:p w14:paraId="489C07A7" w14:textId="77777777" w:rsidR="00DE0F66" w:rsidRPr="00501DCD" w:rsidRDefault="00DE0F66" w:rsidP="00DE0F66">
            <w:pPr>
              <w:pStyle w:val="Bezmezer"/>
              <w:rPr>
                <w:rFonts w:cs="Arial"/>
                <w:b/>
                <w:szCs w:val="20"/>
              </w:rPr>
            </w:pPr>
            <w:r w:rsidRPr="00501DCD">
              <w:rPr>
                <w:rFonts w:cs="Arial"/>
                <w:b/>
                <w:szCs w:val="20"/>
              </w:rPr>
              <w:t>Telefon:</w:t>
            </w:r>
          </w:p>
        </w:tc>
        <w:tc>
          <w:tcPr>
            <w:tcW w:w="5954" w:type="dxa"/>
            <w:gridSpan w:val="3"/>
            <w:shd w:val="clear" w:color="auto" w:fill="auto"/>
            <w:vAlign w:val="center"/>
          </w:tcPr>
          <w:p w14:paraId="24DE78D9" w14:textId="77777777" w:rsidR="00DE0F66" w:rsidRPr="00DE0F66" w:rsidRDefault="00DE0F66" w:rsidP="00DE0F66">
            <w:pPr>
              <w:pStyle w:val="Bezmezer"/>
              <w:rPr>
                <w:rFonts w:ascii="Arial Narrow" w:hAnsi="Arial Narrow" w:cs="Arial"/>
                <w:szCs w:val="20"/>
              </w:rPr>
            </w:pPr>
          </w:p>
        </w:tc>
      </w:tr>
      <w:tr w:rsidR="00DE0F66" w:rsidRPr="00DE0F66" w14:paraId="344121AA" w14:textId="77777777" w:rsidTr="00D95F71">
        <w:trPr>
          <w:trHeight w:val="284"/>
        </w:trPr>
        <w:tc>
          <w:tcPr>
            <w:tcW w:w="3544" w:type="dxa"/>
            <w:shd w:val="clear" w:color="auto" w:fill="D9D9D9" w:themeFill="background1" w:themeFillShade="D9"/>
            <w:vAlign w:val="center"/>
          </w:tcPr>
          <w:p w14:paraId="6AC9907B" w14:textId="77777777" w:rsidR="00DE0F66" w:rsidRPr="00501DCD" w:rsidRDefault="00DE0F66" w:rsidP="00DE0F66">
            <w:pPr>
              <w:pStyle w:val="Bezmezer"/>
              <w:rPr>
                <w:rFonts w:cs="Arial"/>
                <w:b/>
                <w:szCs w:val="20"/>
              </w:rPr>
            </w:pPr>
            <w:r w:rsidRPr="00501DCD">
              <w:rPr>
                <w:rFonts w:cs="Arial"/>
                <w:b/>
                <w:szCs w:val="20"/>
              </w:rPr>
              <w:t>E-mail:</w:t>
            </w:r>
          </w:p>
        </w:tc>
        <w:tc>
          <w:tcPr>
            <w:tcW w:w="5954" w:type="dxa"/>
            <w:gridSpan w:val="3"/>
            <w:shd w:val="clear" w:color="auto" w:fill="auto"/>
            <w:vAlign w:val="center"/>
          </w:tcPr>
          <w:p w14:paraId="51B8A93B" w14:textId="77777777" w:rsidR="00DE0F66" w:rsidRPr="00DE0F66" w:rsidRDefault="00DE0F66" w:rsidP="00DE0F66">
            <w:pPr>
              <w:pStyle w:val="Bezmezer"/>
              <w:rPr>
                <w:rFonts w:ascii="Arial Narrow" w:hAnsi="Arial Narrow" w:cs="Arial"/>
                <w:szCs w:val="20"/>
              </w:rPr>
            </w:pPr>
          </w:p>
        </w:tc>
      </w:tr>
      <w:tr w:rsidR="00DE0F66" w:rsidRPr="00DE0F66" w14:paraId="64AD87EF" w14:textId="77777777" w:rsidTr="00D95F71">
        <w:tc>
          <w:tcPr>
            <w:tcW w:w="3544" w:type="dxa"/>
            <w:shd w:val="clear" w:color="auto" w:fill="D9D9D9" w:themeFill="background1" w:themeFillShade="D9"/>
            <w:vAlign w:val="center"/>
          </w:tcPr>
          <w:p w14:paraId="41B53972" w14:textId="77777777" w:rsidR="00DE0F66" w:rsidRPr="00501DCD" w:rsidRDefault="00DE0F66" w:rsidP="00DE0F66">
            <w:pPr>
              <w:pStyle w:val="Bezmezer"/>
              <w:rPr>
                <w:rFonts w:cs="Arial"/>
                <w:b/>
                <w:szCs w:val="20"/>
              </w:rPr>
            </w:pPr>
            <w:r w:rsidRPr="00501DCD">
              <w:rPr>
                <w:rFonts w:cs="Arial"/>
                <w:b/>
                <w:szCs w:val="20"/>
              </w:rPr>
              <w:t>Adresa pro doručování:</w:t>
            </w:r>
          </w:p>
          <w:p w14:paraId="60699737" w14:textId="77777777" w:rsidR="00DE0F66" w:rsidRPr="00501DCD" w:rsidRDefault="00DE0F66" w:rsidP="00DE0F66">
            <w:pPr>
              <w:pStyle w:val="Bezmezer"/>
              <w:rPr>
                <w:rFonts w:cs="Arial"/>
                <w:szCs w:val="20"/>
              </w:rPr>
            </w:pPr>
            <w:r w:rsidRPr="00501DCD">
              <w:rPr>
                <w:rFonts w:cs="Arial"/>
                <w:szCs w:val="20"/>
              </w:rPr>
              <w:t>(liší-li se od sídla účastníka)</w:t>
            </w:r>
          </w:p>
        </w:tc>
        <w:tc>
          <w:tcPr>
            <w:tcW w:w="5954" w:type="dxa"/>
            <w:gridSpan w:val="3"/>
            <w:shd w:val="clear" w:color="auto" w:fill="auto"/>
            <w:vAlign w:val="center"/>
          </w:tcPr>
          <w:p w14:paraId="4DDAF9CA" w14:textId="77777777" w:rsidR="00DE0F66" w:rsidRPr="00DE0F66" w:rsidRDefault="00DE0F66" w:rsidP="00DE0F66">
            <w:pPr>
              <w:pStyle w:val="Bezmezer"/>
              <w:rPr>
                <w:rFonts w:ascii="Arial Narrow" w:hAnsi="Arial Narrow" w:cs="Arial"/>
                <w:szCs w:val="20"/>
              </w:rPr>
            </w:pPr>
          </w:p>
        </w:tc>
      </w:tr>
      <w:tr w:rsidR="00DE0F66" w:rsidRPr="00DE0F66" w14:paraId="23754789" w14:textId="77777777" w:rsidTr="00D95F71">
        <w:trPr>
          <w:trHeight w:val="284"/>
        </w:trPr>
        <w:tc>
          <w:tcPr>
            <w:tcW w:w="3544" w:type="dxa"/>
            <w:shd w:val="clear" w:color="auto" w:fill="D9D9D9" w:themeFill="background1" w:themeFillShade="D9"/>
            <w:vAlign w:val="center"/>
          </w:tcPr>
          <w:p w14:paraId="7044B596" w14:textId="77777777" w:rsidR="00DE0F66" w:rsidRPr="00501DCD" w:rsidRDefault="00DE0F66" w:rsidP="00DE0F66">
            <w:pPr>
              <w:pStyle w:val="Bezmezer"/>
              <w:rPr>
                <w:rFonts w:cs="Arial"/>
                <w:szCs w:val="20"/>
              </w:rPr>
            </w:pPr>
            <w:r w:rsidRPr="00501DCD">
              <w:rPr>
                <w:rFonts w:cs="Arial"/>
                <w:szCs w:val="20"/>
              </w:rPr>
              <w:t>Osoba zmocněná k jednání / kontaktní osoba:</w:t>
            </w:r>
          </w:p>
        </w:tc>
        <w:tc>
          <w:tcPr>
            <w:tcW w:w="5954" w:type="dxa"/>
            <w:gridSpan w:val="3"/>
            <w:shd w:val="clear" w:color="auto" w:fill="auto"/>
            <w:vAlign w:val="center"/>
          </w:tcPr>
          <w:p w14:paraId="16F72C90" w14:textId="77777777" w:rsidR="00DE0F66" w:rsidRPr="00DE0F66" w:rsidRDefault="00DE0F66" w:rsidP="00DE0F66">
            <w:pPr>
              <w:pStyle w:val="Bezmezer"/>
              <w:rPr>
                <w:rFonts w:ascii="Arial Narrow" w:hAnsi="Arial Narrow" w:cs="Arial"/>
                <w:szCs w:val="20"/>
              </w:rPr>
            </w:pPr>
          </w:p>
        </w:tc>
      </w:tr>
      <w:tr w:rsidR="00DE0F66" w:rsidRPr="00DE0F66" w14:paraId="20D308B0" w14:textId="77777777" w:rsidTr="00D95F71">
        <w:trPr>
          <w:trHeight w:val="284"/>
        </w:trPr>
        <w:tc>
          <w:tcPr>
            <w:tcW w:w="3544" w:type="dxa"/>
            <w:shd w:val="clear" w:color="auto" w:fill="D9D9D9" w:themeFill="background1" w:themeFillShade="D9"/>
            <w:vAlign w:val="center"/>
          </w:tcPr>
          <w:p w14:paraId="65462796" w14:textId="77777777" w:rsidR="00DE0F66" w:rsidRPr="00501DCD" w:rsidRDefault="00DE0F66" w:rsidP="00DE0F66">
            <w:pPr>
              <w:pStyle w:val="Bezmezer"/>
              <w:rPr>
                <w:rFonts w:cs="Arial"/>
                <w:szCs w:val="20"/>
              </w:rPr>
            </w:pPr>
            <w:r w:rsidRPr="00501DCD">
              <w:rPr>
                <w:rFonts w:cs="Arial"/>
                <w:szCs w:val="20"/>
              </w:rPr>
              <w:t>Zápis v obchodním rejstříku:</w:t>
            </w:r>
          </w:p>
        </w:tc>
        <w:tc>
          <w:tcPr>
            <w:tcW w:w="5954" w:type="dxa"/>
            <w:gridSpan w:val="3"/>
            <w:shd w:val="clear" w:color="auto" w:fill="auto"/>
            <w:vAlign w:val="center"/>
          </w:tcPr>
          <w:p w14:paraId="4F699702" w14:textId="77777777" w:rsidR="00DE0F66" w:rsidRPr="00DE0F66" w:rsidRDefault="00DE0F66" w:rsidP="00DE0F66">
            <w:pPr>
              <w:pStyle w:val="Bezmezer"/>
              <w:rPr>
                <w:rFonts w:ascii="Arial Narrow" w:hAnsi="Arial Narrow" w:cs="Arial"/>
                <w:szCs w:val="20"/>
              </w:rPr>
            </w:pPr>
          </w:p>
        </w:tc>
      </w:tr>
      <w:tr w:rsidR="00DE0F66" w:rsidRPr="00DE0F66" w14:paraId="235A4EB2" w14:textId="77777777" w:rsidTr="00D95F71">
        <w:trPr>
          <w:trHeight w:val="284"/>
        </w:trPr>
        <w:tc>
          <w:tcPr>
            <w:tcW w:w="3544" w:type="dxa"/>
            <w:tcBorders>
              <w:bottom w:val="single" w:sz="4" w:space="0" w:color="auto"/>
            </w:tcBorders>
            <w:shd w:val="clear" w:color="auto" w:fill="D9D9D9" w:themeFill="background1" w:themeFillShade="D9"/>
            <w:vAlign w:val="center"/>
          </w:tcPr>
          <w:p w14:paraId="5B00FD0F" w14:textId="77777777" w:rsidR="00DE0F66" w:rsidRPr="00501DCD" w:rsidRDefault="00DE0F66" w:rsidP="00DE0F66">
            <w:pPr>
              <w:pStyle w:val="Bezmezer"/>
              <w:rPr>
                <w:rFonts w:cs="Arial"/>
                <w:szCs w:val="20"/>
              </w:rPr>
            </w:pPr>
            <w:r w:rsidRPr="00501DCD">
              <w:rPr>
                <w:rFonts w:cs="Arial"/>
                <w:szCs w:val="20"/>
              </w:rPr>
              <w:t>Bankovní spojení:</w:t>
            </w:r>
          </w:p>
        </w:tc>
        <w:tc>
          <w:tcPr>
            <w:tcW w:w="5954" w:type="dxa"/>
            <w:gridSpan w:val="3"/>
            <w:shd w:val="clear" w:color="auto" w:fill="auto"/>
            <w:vAlign w:val="center"/>
          </w:tcPr>
          <w:p w14:paraId="4FF92055" w14:textId="77777777" w:rsidR="00DE0F66" w:rsidRPr="00DE0F66" w:rsidRDefault="00DE0F66" w:rsidP="00DE0F66">
            <w:pPr>
              <w:pStyle w:val="Bezmezer"/>
              <w:rPr>
                <w:rFonts w:ascii="Arial Narrow" w:hAnsi="Arial Narrow" w:cs="Arial"/>
                <w:szCs w:val="20"/>
              </w:rPr>
            </w:pPr>
          </w:p>
        </w:tc>
      </w:tr>
      <w:tr w:rsidR="00B6140A" w:rsidRPr="000435C0" w14:paraId="0E62B8E3" w14:textId="77777777" w:rsidTr="00B6140A">
        <w:trPr>
          <w:trHeight w:val="533"/>
        </w:trPr>
        <w:tc>
          <w:tcPr>
            <w:tcW w:w="3544" w:type="dxa"/>
            <w:vMerge w:val="restart"/>
            <w:shd w:val="clear" w:color="auto" w:fill="auto"/>
            <w:vAlign w:val="center"/>
          </w:tcPr>
          <w:p w14:paraId="091BC4E3" w14:textId="77777777" w:rsidR="00B6140A" w:rsidRPr="000435C0" w:rsidRDefault="00B6140A" w:rsidP="00FD4F0C">
            <w:pPr>
              <w:pStyle w:val="Bezmezer"/>
              <w:rPr>
                <w:rFonts w:cs="Arial"/>
                <w:b/>
                <w:szCs w:val="20"/>
              </w:rPr>
            </w:pPr>
          </w:p>
          <w:p w14:paraId="095CF323" w14:textId="77777777" w:rsidR="00B6140A" w:rsidRPr="000435C0" w:rsidRDefault="00B6140A" w:rsidP="00FD4F0C">
            <w:pPr>
              <w:pStyle w:val="Bezmezer"/>
              <w:rPr>
                <w:rFonts w:cs="Arial"/>
                <w:b/>
                <w:szCs w:val="20"/>
              </w:rPr>
            </w:pPr>
            <w:r w:rsidRPr="000435C0">
              <w:rPr>
                <w:rFonts w:cs="Arial"/>
                <w:b/>
                <w:szCs w:val="20"/>
              </w:rPr>
              <w:t xml:space="preserve">NABÍDKOVÁ CENA: </w:t>
            </w:r>
          </w:p>
          <w:p w14:paraId="4DE841CF" w14:textId="77777777" w:rsidR="00B6140A" w:rsidRPr="000435C0" w:rsidRDefault="00B6140A" w:rsidP="00FD4F0C">
            <w:pPr>
              <w:pStyle w:val="Bezmezer"/>
              <w:rPr>
                <w:rFonts w:cs="Arial"/>
                <w:b/>
                <w:szCs w:val="20"/>
              </w:rPr>
            </w:pPr>
          </w:p>
          <w:p w14:paraId="62316F99" w14:textId="77777777" w:rsidR="00B6140A" w:rsidRPr="000435C0" w:rsidRDefault="00B6140A" w:rsidP="00FD4F0C">
            <w:pPr>
              <w:pStyle w:val="Bezmezer"/>
              <w:rPr>
                <w:rFonts w:cs="Arial"/>
                <w:b/>
                <w:szCs w:val="20"/>
              </w:rPr>
            </w:pPr>
          </w:p>
        </w:tc>
        <w:tc>
          <w:tcPr>
            <w:tcW w:w="1984" w:type="dxa"/>
            <w:shd w:val="clear" w:color="auto" w:fill="D9D9D9" w:themeFill="background1" w:themeFillShade="D9"/>
            <w:vAlign w:val="center"/>
          </w:tcPr>
          <w:p w14:paraId="330FA8E0" w14:textId="77777777" w:rsidR="00B6140A" w:rsidRPr="000435C0" w:rsidRDefault="00B6140A" w:rsidP="00FD4F0C">
            <w:pPr>
              <w:pStyle w:val="Bezmezer"/>
              <w:rPr>
                <w:rFonts w:cs="Arial"/>
                <w:szCs w:val="20"/>
              </w:rPr>
            </w:pPr>
            <w:r w:rsidRPr="000435C0">
              <w:rPr>
                <w:rFonts w:cs="Arial"/>
                <w:szCs w:val="20"/>
              </w:rPr>
              <w:t>Cena bez DPH v Kč</w:t>
            </w:r>
          </w:p>
        </w:tc>
        <w:tc>
          <w:tcPr>
            <w:tcW w:w="1985" w:type="dxa"/>
            <w:shd w:val="clear" w:color="auto" w:fill="D9D9D9" w:themeFill="background1" w:themeFillShade="D9"/>
            <w:vAlign w:val="center"/>
          </w:tcPr>
          <w:p w14:paraId="5D96F19B" w14:textId="77777777" w:rsidR="00B6140A" w:rsidRPr="000435C0" w:rsidRDefault="00B6140A" w:rsidP="00FD4F0C">
            <w:pPr>
              <w:pStyle w:val="Bezmezer"/>
              <w:rPr>
                <w:rFonts w:cs="Arial"/>
                <w:szCs w:val="20"/>
              </w:rPr>
            </w:pPr>
            <w:r w:rsidRPr="000435C0">
              <w:rPr>
                <w:rFonts w:cs="Arial"/>
                <w:szCs w:val="20"/>
              </w:rPr>
              <w:t>Výše DPH v Kč</w:t>
            </w:r>
          </w:p>
        </w:tc>
        <w:tc>
          <w:tcPr>
            <w:tcW w:w="1985" w:type="dxa"/>
            <w:shd w:val="clear" w:color="auto" w:fill="D9D9D9" w:themeFill="background1" w:themeFillShade="D9"/>
            <w:vAlign w:val="center"/>
          </w:tcPr>
          <w:p w14:paraId="11308B75" w14:textId="77777777" w:rsidR="00B6140A" w:rsidRPr="000435C0" w:rsidRDefault="00B6140A" w:rsidP="00FD4F0C">
            <w:pPr>
              <w:pStyle w:val="Bezmezer"/>
              <w:rPr>
                <w:rFonts w:cs="Arial"/>
                <w:b/>
                <w:szCs w:val="20"/>
              </w:rPr>
            </w:pPr>
            <w:r w:rsidRPr="000435C0">
              <w:rPr>
                <w:rFonts w:cs="Arial"/>
                <w:b/>
                <w:szCs w:val="20"/>
              </w:rPr>
              <w:t>Cena včetně DPH v Kč</w:t>
            </w:r>
          </w:p>
        </w:tc>
      </w:tr>
      <w:tr w:rsidR="00B6140A" w:rsidRPr="000435C0" w14:paraId="09605848" w14:textId="77777777" w:rsidTr="00B6140A">
        <w:trPr>
          <w:trHeight w:val="387"/>
        </w:trPr>
        <w:tc>
          <w:tcPr>
            <w:tcW w:w="3544" w:type="dxa"/>
            <w:vMerge/>
            <w:shd w:val="clear" w:color="auto" w:fill="D9D9D9" w:themeFill="background1" w:themeFillShade="D9"/>
            <w:vAlign w:val="center"/>
          </w:tcPr>
          <w:p w14:paraId="7C5B9B7A" w14:textId="77777777" w:rsidR="00B6140A" w:rsidRPr="000435C0" w:rsidRDefault="00B6140A" w:rsidP="00FD4F0C">
            <w:pPr>
              <w:pStyle w:val="Bezmezer"/>
              <w:rPr>
                <w:rFonts w:cs="Arial"/>
                <w:szCs w:val="20"/>
                <w:highlight w:val="yellow"/>
              </w:rPr>
            </w:pPr>
          </w:p>
        </w:tc>
        <w:tc>
          <w:tcPr>
            <w:tcW w:w="1984" w:type="dxa"/>
            <w:shd w:val="clear" w:color="auto" w:fill="auto"/>
            <w:vAlign w:val="center"/>
          </w:tcPr>
          <w:p w14:paraId="61688E4E" w14:textId="77777777" w:rsidR="00B6140A" w:rsidRPr="000435C0" w:rsidRDefault="00B6140A" w:rsidP="00FD4F0C">
            <w:pPr>
              <w:pStyle w:val="Bezmezer"/>
              <w:rPr>
                <w:rFonts w:cs="Arial"/>
                <w:b/>
                <w:szCs w:val="20"/>
              </w:rPr>
            </w:pPr>
            <w:r w:rsidRPr="000435C0">
              <w:rPr>
                <w:rFonts w:cs="Arial"/>
                <w:b/>
                <w:szCs w:val="20"/>
              </w:rPr>
              <w:t xml:space="preserve">  </w:t>
            </w:r>
          </w:p>
        </w:tc>
        <w:tc>
          <w:tcPr>
            <w:tcW w:w="1985" w:type="dxa"/>
            <w:shd w:val="clear" w:color="auto" w:fill="auto"/>
            <w:vAlign w:val="center"/>
          </w:tcPr>
          <w:p w14:paraId="03283143" w14:textId="77777777" w:rsidR="00B6140A" w:rsidRPr="000435C0" w:rsidRDefault="00B6140A" w:rsidP="00FD4F0C">
            <w:pPr>
              <w:pStyle w:val="Bezmezer"/>
              <w:rPr>
                <w:rFonts w:cs="Arial"/>
                <w:b/>
                <w:szCs w:val="20"/>
              </w:rPr>
            </w:pPr>
          </w:p>
        </w:tc>
        <w:tc>
          <w:tcPr>
            <w:tcW w:w="1985" w:type="dxa"/>
            <w:shd w:val="clear" w:color="auto" w:fill="auto"/>
            <w:vAlign w:val="center"/>
          </w:tcPr>
          <w:p w14:paraId="37F69289" w14:textId="77777777" w:rsidR="00B6140A" w:rsidRPr="000435C0" w:rsidRDefault="00B6140A" w:rsidP="00FD4F0C">
            <w:pPr>
              <w:pStyle w:val="Bezmezer"/>
              <w:rPr>
                <w:rFonts w:cs="Arial"/>
                <w:b/>
                <w:szCs w:val="20"/>
              </w:rPr>
            </w:pPr>
          </w:p>
        </w:tc>
      </w:tr>
    </w:tbl>
    <w:p w14:paraId="755BB85A" w14:textId="64B8CE21" w:rsidR="00DE0F66" w:rsidRPr="00DE0F66" w:rsidRDefault="00B6140A" w:rsidP="00494AB4">
      <w:pPr>
        <w:spacing w:line="240" w:lineRule="auto"/>
        <w:jc w:val="both"/>
        <w:rPr>
          <w:rFonts w:ascii="Arial Narrow" w:hAnsi="Arial Narrow"/>
        </w:rPr>
      </w:pPr>
      <w:r>
        <w:rPr>
          <w:rFonts w:ascii="Arial Narrow" w:hAnsi="Arial Narrow"/>
        </w:rPr>
        <w:t xml:space="preserve"> </w:t>
      </w:r>
      <w:r w:rsidR="00DE0F66"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14:paraId="5ABC4E14" w14:textId="77777777" w:rsidR="00DE0F66" w:rsidRDefault="00DE0F66" w:rsidP="00DE0F66">
      <w:pPr>
        <w:pStyle w:val="Bezmezer"/>
      </w:pPr>
    </w:p>
    <w:p w14:paraId="050C3900" w14:textId="77777777" w:rsidR="00BD5E06" w:rsidRPr="00DE0F66" w:rsidRDefault="00BD5E06" w:rsidP="00DE0F66">
      <w:pPr>
        <w:pStyle w:val="Bezmezer"/>
      </w:pPr>
    </w:p>
    <w:p w14:paraId="40F35F69" w14:textId="77777777" w:rsidR="00DE0F66" w:rsidRPr="005A35C1" w:rsidRDefault="00DE0F66" w:rsidP="00DE0F66">
      <w:pPr>
        <w:rPr>
          <w:rFonts w:ascii="Arial Narrow" w:hAnsi="Arial Narrow"/>
        </w:rPr>
      </w:pPr>
      <w:r w:rsidRPr="005A35C1">
        <w:rPr>
          <w:rFonts w:ascii="Arial Narrow" w:hAnsi="Arial Narrow"/>
        </w:rPr>
        <w:t>V …………………………….…… dne ……………………</w:t>
      </w:r>
    </w:p>
    <w:p w14:paraId="3ED199E5" w14:textId="77777777" w:rsidR="00BD5E06" w:rsidRDefault="00BD5E06" w:rsidP="00DE0F66">
      <w:pPr>
        <w:pStyle w:val="Bezmezer"/>
        <w:ind w:left="4248" w:firstLine="708"/>
        <w:rPr>
          <w:rFonts w:ascii="Arial Narrow" w:hAnsi="Arial Narrow"/>
        </w:rPr>
      </w:pPr>
    </w:p>
    <w:p w14:paraId="0A09AD74" w14:textId="77777777" w:rsidR="00DE0F66" w:rsidRPr="005A35C1" w:rsidRDefault="00DE0F66" w:rsidP="00DE0F66">
      <w:pPr>
        <w:pStyle w:val="Bezmezer"/>
        <w:ind w:left="4248" w:firstLine="708"/>
        <w:rPr>
          <w:rFonts w:ascii="Arial Narrow" w:hAnsi="Arial Narrow"/>
        </w:rPr>
      </w:pPr>
      <w:r w:rsidRPr="005A35C1">
        <w:rPr>
          <w:rFonts w:ascii="Arial Narrow" w:hAnsi="Arial Narrow"/>
        </w:rPr>
        <w:t>…………………………………………………………</w:t>
      </w:r>
    </w:p>
    <w:p w14:paraId="304FE4A7" w14:textId="77777777"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14:paraId="0403A646" w14:textId="77777777" w:rsidR="00DE0F66" w:rsidRPr="00DE0F66" w:rsidRDefault="00DE0F66" w:rsidP="00DE0F66">
      <w:pPr>
        <w:pStyle w:val="Bezmezer"/>
        <w:ind w:left="4248" w:firstLine="708"/>
      </w:pPr>
      <w:r w:rsidRPr="00DE0F66">
        <w:lastRenderedPageBreak/>
        <w:t>a podpis oprávněného zástupce účastníka (razítko)</w:t>
      </w:r>
    </w:p>
    <w:sectPr w:rsidR="00DE0F66" w:rsidRPr="00DE0F66"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395DD" w14:textId="77777777" w:rsidR="00D4500C" w:rsidRDefault="00D4500C" w:rsidP="00DE0F66">
      <w:pPr>
        <w:spacing w:after="0" w:line="240" w:lineRule="auto"/>
      </w:pPr>
      <w:r>
        <w:separator/>
      </w:r>
    </w:p>
  </w:endnote>
  <w:endnote w:type="continuationSeparator" w:id="0">
    <w:p w14:paraId="3F4A3F1E" w14:textId="77777777"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FC2AE" w14:textId="77777777" w:rsidR="00D4500C" w:rsidRDefault="00D4500C" w:rsidP="00DE0F66">
      <w:pPr>
        <w:spacing w:after="0" w:line="240" w:lineRule="auto"/>
      </w:pPr>
      <w:r>
        <w:separator/>
      </w:r>
    </w:p>
  </w:footnote>
  <w:footnote w:type="continuationSeparator" w:id="0">
    <w:p w14:paraId="4F0EE5D3" w14:textId="77777777"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16D00" w14:textId="77777777"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90361"/>
    <w:rsid w:val="000A1A91"/>
    <w:rsid w:val="00116DA4"/>
    <w:rsid w:val="00156C69"/>
    <w:rsid w:val="001711A9"/>
    <w:rsid w:val="001C13AE"/>
    <w:rsid w:val="001D091B"/>
    <w:rsid w:val="00235554"/>
    <w:rsid w:val="002B5330"/>
    <w:rsid w:val="0033073A"/>
    <w:rsid w:val="00331A59"/>
    <w:rsid w:val="003606A6"/>
    <w:rsid w:val="00364E8A"/>
    <w:rsid w:val="003C68D8"/>
    <w:rsid w:val="003D656B"/>
    <w:rsid w:val="003E1F70"/>
    <w:rsid w:val="0041064B"/>
    <w:rsid w:val="004126A7"/>
    <w:rsid w:val="00444B73"/>
    <w:rsid w:val="00470770"/>
    <w:rsid w:val="00494AB4"/>
    <w:rsid w:val="004B0EA9"/>
    <w:rsid w:val="004E0732"/>
    <w:rsid w:val="004F12DA"/>
    <w:rsid w:val="00501DCD"/>
    <w:rsid w:val="00571AA1"/>
    <w:rsid w:val="005A35C1"/>
    <w:rsid w:val="006602FD"/>
    <w:rsid w:val="00682223"/>
    <w:rsid w:val="00690B33"/>
    <w:rsid w:val="007C0FB6"/>
    <w:rsid w:val="007D337E"/>
    <w:rsid w:val="00807C89"/>
    <w:rsid w:val="00814BF3"/>
    <w:rsid w:val="00855727"/>
    <w:rsid w:val="00953CEA"/>
    <w:rsid w:val="0099349A"/>
    <w:rsid w:val="00A025FF"/>
    <w:rsid w:val="00A15EF2"/>
    <w:rsid w:val="00A42307"/>
    <w:rsid w:val="00AA58EB"/>
    <w:rsid w:val="00AC7260"/>
    <w:rsid w:val="00B41A81"/>
    <w:rsid w:val="00B433BA"/>
    <w:rsid w:val="00B6140A"/>
    <w:rsid w:val="00B63994"/>
    <w:rsid w:val="00B67254"/>
    <w:rsid w:val="00B67E0D"/>
    <w:rsid w:val="00BD5E06"/>
    <w:rsid w:val="00BF6D86"/>
    <w:rsid w:val="00C66673"/>
    <w:rsid w:val="00C749D9"/>
    <w:rsid w:val="00C74D3D"/>
    <w:rsid w:val="00D056C1"/>
    <w:rsid w:val="00D4500C"/>
    <w:rsid w:val="00D96762"/>
    <w:rsid w:val="00DA62AF"/>
    <w:rsid w:val="00DE0F66"/>
    <w:rsid w:val="00E413C3"/>
    <w:rsid w:val="00F10181"/>
    <w:rsid w:val="00F25EE1"/>
    <w:rsid w:val="00F35D82"/>
    <w:rsid w:val="00F556E6"/>
    <w:rsid w:val="00FD4AC1"/>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EDD65"/>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qFormat/>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customStyle="1" w:styleId="UnresolvedMention">
    <w:name w:val="Unresolved Mention"/>
    <w:basedOn w:val="Standardnpsmoodstavce"/>
    <w:uiPriority w:val="99"/>
    <w:semiHidden/>
    <w:unhideWhenUsed/>
    <w:rsid w:val="00364E8A"/>
    <w:rPr>
      <w:color w:val="605E5C"/>
      <w:shd w:val="clear" w:color="auto" w:fill="E1DFDD"/>
    </w:rPr>
  </w:style>
  <w:style w:type="character" w:styleId="Odkaznakoment">
    <w:name w:val="annotation reference"/>
    <w:basedOn w:val="Standardnpsmoodstavce"/>
    <w:uiPriority w:val="99"/>
    <w:semiHidden/>
    <w:unhideWhenUsed/>
    <w:rsid w:val="00A15EF2"/>
    <w:rPr>
      <w:sz w:val="16"/>
      <w:szCs w:val="16"/>
    </w:rPr>
  </w:style>
  <w:style w:type="paragraph" w:styleId="Textkomente">
    <w:name w:val="annotation text"/>
    <w:basedOn w:val="Normln"/>
    <w:link w:val="TextkomenteChar"/>
    <w:uiPriority w:val="99"/>
    <w:semiHidden/>
    <w:unhideWhenUsed/>
    <w:rsid w:val="00A15EF2"/>
    <w:pPr>
      <w:spacing w:line="240" w:lineRule="auto"/>
    </w:pPr>
    <w:rPr>
      <w:szCs w:val="20"/>
    </w:rPr>
  </w:style>
  <w:style w:type="character" w:customStyle="1" w:styleId="TextkomenteChar">
    <w:name w:val="Text komentáře Char"/>
    <w:basedOn w:val="Standardnpsmoodstavce"/>
    <w:link w:val="Textkomente"/>
    <w:uiPriority w:val="99"/>
    <w:semiHidden/>
    <w:rsid w:val="00A15EF2"/>
    <w:rPr>
      <w:rFonts w:ascii="Arial" w:hAnsi="Arial" w:cs="Calibri"/>
      <w:sz w:val="20"/>
      <w:szCs w:val="20"/>
    </w:rPr>
  </w:style>
  <w:style w:type="paragraph" w:styleId="Pedmtkomente">
    <w:name w:val="annotation subject"/>
    <w:basedOn w:val="Textkomente"/>
    <w:next w:val="Textkomente"/>
    <w:link w:val="PedmtkomenteChar"/>
    <w:uiPriority w:val="99"/>
    <w:semiHidden/>
    <w:unhideWhenUsed/>
    <w:rsid w:val="00A15EF2"/>
    <w:rPr>
      <w:b/>
      <w:bCs/>
    </w:rPr>
  </w:style>
  <w:style w:type="character" w:customStyle="1" w:styleId="PedmtkomenteChar">
    <w:name w:val="Předmět komentáře Char"/>
    <w:basedOn w:val="TextkomenteChar"/>
    <w:link w:val="Pedmtkomente"/>
    <w:uiPriority w:val="99"/>
    <w:semiHidden/>
    <w:rsid w:val="00A15EF2"/>
    <w:rPr>
      <w:rFonts w:ascii="Arial" w:hAnsi="Arial" w:cs="Calibri"/>
      <w:b/>
      <w:bCs/>
      <w:sz w:val="20"/>
      <w:szCs w:val="20"/>
    </w:rPr>
  </w:style>
  <w:style w:type="character" w:customStyle="1" w:styleId="nowrap">
    <w:name w:val="nowrap"/>
    <w:basedOn w:val="Standardnpsmoodstavce"/>
    <w:rsid w:val="003D656B"/>
  </w:style>
  <w:style w:type="paragraph" w:customStyle="1" w:styleId="Default">
    <w:name w:val="Default"/>
    <w:rsid w:val="0023555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193339">
      <w:bodyDiv w:val="1"/>
      <w:marLeft w:val="0"/>
      <w:marRight w:val="0"/>
      <w:marTop w:val="0"/>
      <w:marBottom w:val="0"/>
      <w:divBdr>
        <w:top w:val="none" w:sz="0" w:space="0" w:color="auto"/>
        <w:left w:val="none" w:sz="0" w:space="0" w:color="auto"/>
        <w:bottom w:val="none" w:sz="0" w:space="0" w:color="auto"/>
        <w:right w:val="none" w:sz="0" w:space="0" w:color="auto"/>
      </w:divBdr>
    </w:div>
    <w:div w:id="739135575">
      <w:bodyDiv w:val="1"/>
      <w:marLeft w:val="0"/>
      <w:marRight w:val="0"/>
      <w:marTop w:val="0"/>
      <w:marBottom w:val="0"/>
      <w:divBdr>
        <w:top w:val="none" w:sz="0" w:space="0" w:color="auto"/>
        <w:left w:val="none" w:sz="0" w:space="0" w:color="auto"/>
        <w:bottom w:val="none" w:sz="0" w:space="0" w:color="auto"/>
        <w:right w:val="none" w:sz="0" w:space="0" w:color="auto"/>
      </w:divBdr>
    </w:div>
    <w:div w:id="170290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povicova@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251</Words>
  <Characters>1485</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26</cp:revision>
  <cp:lastPrinted>2021-07-21T14:13:00Z</cp:lastPrinted>
  <dcterms:created xsi:type="dcterms:W3CDTF">2019-04-12T13:18:00Z</dcterms:created>
  <dcterms:modified xsi:type="dcterms:W3CDTF">2022-02-08T15:31:00Z</dcterms:modified>
</cp:coreProperties>
</file>